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2350D" w14:textId="77777777" w:rsidR="007C49EB" w:rsidRDefault="007C49EB" w:rsidP="76A7AA85">
      <w:pPr>
        <w:rPr>
          <w:b/>
          <w:bCs/>
          <w:sz w:val="22"/>
          <w:szCs w:val="22"/>
        </w:rPr>
      </w:pPr>
    </w:p>
    <w:p w14:paraId="79877F1D" w14:textId="277F1AA0" w:rsidR="0869D167" w:rsidRDefault="0869D167" w:rsidP="76A7AA85">
      <w:pPr>
        <w:rPr>
          <w:b/>
          <w:bCs/>
          <w:sz w:val="22"/>
          <w:szCs w:val="22"/>
        </w:rPr>
      </w:pPr>
      <w:r w:rsidRPr="76A7AA85">
        <w:rPr>
          <w:b/>
          <w:bCs/>
          <w:sz w:val="22"/>
          <w:szCs w:val="22"/>
        </w:rPr>
        <w:t>Persbericht</w:t>
      </w:r>
      <w:r>
        <w:br/>
      </w:r>
      <w:r w:rsidR="051610FE" w:rsidRPr="76A7AA85">
        <w:rPr>
          <w:b/>
          <w:bCs/>
          <w:sz w:val="22"/>
          <w:szCs w:val="22"/>
        </w:rPr>
        <w:t>Haarlem</w:t>
      </w:r>
      <w:r w:rsidR="051610FE" w:rsidRPr="00AC3421">
        <w:rPr>
          <w:b/>
          <w:bCs/>
          <w:sz w:val="22"/>
          <w:szCs w:val="22"/>
        </w:rPr>
        <w:t>, 1</w:t>
      </w:r>
      <w:r w:rsidR="00AC3421" w:rsidRPr="00AC3421">
        <w:rPr>
          <w:b/>
          <w:bCs/>
          <w:sz w:val="22"/>
          <w:szCs w:val="22"/>
        </w:rPr>
        <w:t>8</w:t>
      </w:r>
      <w:r w:rsidR="051610FE" w:rsidRPr="00AC3421">
        <w:rPr>
          <w:b/>
          <w:bCs/>
          <w:sz w:val="22"/>
          <w:szCs w:val="22"/>
        </w:rPr>
        <w:t>-3-2026</w:t>
      </w:r>
    </w:p>
    <w:p w14:paraId="2758BDB4" w14:textId="4B79A799" w:rsidR="00E84AB0" w:rsidRDefault="00E84AB0" w:rsidP="76A7AA85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51F7FD6" wp14:editId="0D9D8148">
            <wp:extent cx="5353049" cy="2676525"/>
            <wp:effectExtent l="0" t="0" r="635" b="0"/>
            <wp:docPr id="40569791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697911" name="Afbeelding 40569791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6592" cy="2683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08732" w14:textId="405EB387" w:rsidR="0023292C" w:rsidRPr="00890F1B" w:rsidRDefault="00890F1B" w:rsidP="00890F1B">
      <w:pPr>
        <w:jc w:val="center"/>
        <w:rPr>
          <w:i/>
          <w:iCs/>
          <w:sz w:val="16"/>
          <w:szCs w:val="16"/>
        </w:rPr>
      </w:pPr>
      <w:r w:rsidRPr="00890F1B">
        <w:rPr>
          <w:i/>
          <w:iCs/>
          <w:sz w:val="16"/>
          <w:szCs w:val="16"/>
        </w:rPr>
        <w:t xml:space="preserve">Fotograaf: Anne </w:t>
      </w:r>
      <w:proofErr w:type="spellStart"/>
      <w:r w:rsidRPr="00890F1B">
        <w:rPr>
          <w:i/>
          <w:iCs/>
          <w:sz w:val="16"/>
          <w:szCs w:val="16"/>
        </w:rPr>
        <w:t>Reinke</w:t>
      </w:r>
      <w:proofErr w:type="spellEnd"/>
    </w:p>
    <w:p w14:paraId="52DDFF5A" w14:textId="3A60E7CF" w:rsidR="00DA19D7" w:rsidRPr="003E6563" w:rsidRDefault="00DA19D7" w:rsidP="76A7AA85">
      <w:pPr>
        <w:rPr>
          <w:b/>
          <w:bCs/>
          <w:color w:val="595959" w:themeColor="text1" w:themeTint="A6"/>
        </w:rPr>
      </w:pPr>
      <w:r w:rsidRPr="003E6563">
        <w:rPr>
          <w:b/>
          <w:bCs/>
          <w:sz w:val="28"/>
          <w:szCs w:val="28"/>
        </w:rPr>
        <w:t>Onder de rook van de Hoogovens – een avond aan de toog</w:t>
      </w:r>
      <w:r w:rsidRPr="003E6563">
        <w:rPr>
          <w:b/>
          <w:bCs/>
        </w:rPr>
        <w:br/>
      </w:r>
      <w:r w:rsidRPr="003E6563">
        <w:rPr>
          <w:b/>
          <w:bCs/>
          <w:color w:val="595959" w:themeColor="text1" w:themeTint="A6"/>
        </w:rPr>
        <w:t xml:space="preserve">Een </w:t>
      </w:r>
      <w:r w:rsidR="0015327A" w:rsidRPr="003E6563">
        <w:rPr>
          <w:b/>
          <w:bCs/>
          <w:color w:val="595959" w:themeColor="text1" w:themeTint="A6"/>
        </w:rPr>
        <w:t>theatervoorstelling in Verwey Museum Haarlem</w:t>
      </w:r>
    </w:p>
    <w:p w14:paraId="7EC5E310" w14:textId="67D01F01" w:rsidR="00AA6C05" w:rsidRPr="00C73DCF" w:rsidRDefault="18A633FE" w:rsidP="78A465B3">
      <w:pPr>
        <w:rPr>
          <w:rFonts w:ascii="Lexend" w:eastAsia="Lexend" w:hAnsi="Lexend"/>
          <w:b/>
          <w:bCs/>
          <w:sz w:val="20"/>
          <w:szCs w:val="20"/>
        </w:rPr>
      </w:pPr>
      <w:r w:rsidRPr="78A465B3">
        <w:rPr>
          <w:b/>
          <w:bCs/>
          <w:sz w:val="20"/>
          <w:szCs w:val="20"/>
        </w:rPr>
        <w:t>O</w:t>
      </w:r>
      <w:r w:rsidR="2EC2E572" w:rsidRPr="78A465B3">
        <w:rPr>
          <w:b/>
          <w:bCs/>
          <w:sz w:val="20"/>
          <w:szCs w:val="20"/>
        </w:rPr>
        <w:t xml:space="preserve">p 9, 15 en 16 april </w:t>
      </w:r>
      <w:r w:rsidR="282F5819" w:rsidRPr="78A465B3">
        <w:rPr>
          <w:b/>
          <w:bCs/>
          <w:sz w:val="20"/>
          <w:szCs w:val="20"/>
        </w:rPr>
        <w:t xml:space="preserve">is </w:t>
      </w:r>
      <w:r w:rsidR="005173F3" w:rsidRPr="78A465B3">
        <w:rPr>
          <w:b/>
          <w:bCs/>
          <w:sz w:val="20"/>
          <w:szCs w:val="20"/>
        </w:rPr>
        <w:t xml:space="preserve">het café van </w:t>
      </w:r>
      <w:r w:rsidR="282F5819" w:rsidRPr="78A465B3">
        <w:rPr>
          <w:b/>
          <w:bCs/>
          <w:sz w:val="20"/>
          <w:szCs w:val="20"/>
        </w:rPr>
        <w:t xml:space="preserve">Verwey Museum Haarlem </w:t>
      </w:r>
      <w:r w:rsidR="2EC2E572" w:rsidRPr="78A465B3">
        <w:rPr>
          <w:b/>
          <w:bCs/>
          <w:sz w:val="20"/>
          <w:szCs w:val="20"/>
        </w:rPr>
        <w:t xml:space="preserve">het decor van </w:t>
      </w:r>
      <w:r w:rsidR="00DC6376" w:rsidRPr="78A465B3">
        <w:rPr>
          <w:b/>
          <w:bCs/>
          <w:sz w:val="20"/>
          <w:szCs w:val="20"/>
        </w:rPr>
        <w:t>de</w:t>
      </w:r>
      <w:r w:rsidR="639B314F" w:rsidRPr="78A465B3">
        <w:rPr>
          <w:b/>
          <w:bCs/>
          <w:sz w:val="20"/>
          <w:szCs w:val="20"/>
        </w:rPr>
        <w:t xml:space="preserve"> actu</w:t>
      </w:r>
      <w:r w:rsidR="0082656E" w:rsidRPr="78A465B3">
        <w:rPr>
          <w:b/>
          <w:bCs/>
          <w:sz w:val="20"/>
          <w:szCs w:val="20"/>
        </w:rPr>
        <w:t>e</w:t>
      </w:r>
      <w:r w:rsidR="639B314F" w:rsidRPr="78A465B3">
        <w:rPr>
          <w:b/>
          <w:bCs/>
          <w:sz w:val="20"/>
          <w:szCs w:val="20"/>
        </w:rPr>
        <w:t xml:space="preserve">le </w:t>
      </w:r>
      <w:r w:rsidR="00AC3421" w:rsidRPr="78A465B3">
        <w:rPr>
          <w:b/>
          <w:bCs/>
          <w:sz w:val="20"/>
          <w:szCs w:val="20"/>
        </w:rPr>
        <w:t>theatervoorstelling</w:t>
      </w:r>
      <w:r w:rsidR="2EC2E572" w:rsidRPr="78A465B3">
        <w:rPr>
          <w:b/>
          <w:bCs/>
          <w:sz w:val="20"/>
          <w:szCs w:val="20"/>
        </w:rPr>
        <w:t xml:space="preserve"> </w:t>
      </w:r>
      <w:r w:rsidR="2EC2E572" w:rsidRPr="78A465B3">
        <w:rPr>
          <w:rFonts w:ascii="Lexend" w:eastAsia="Lexend" w:hAnsi="Lexend"/>
          <w:b/>
          <w:bCs/>
          <w:i/>
          <w:iCs/>
          <w:sz w:val="20"/>
          <w:szCs w:val="20"/>
        </w:rPr>
        <w:t>Onder de rook van de Hoogovens – een avond aan de toog</w:t>
      </w:r>
      <w:r w:rsidR="00362948" w:rsidRPr="78A465B3">
        <w:rPr>
          <w:rFonts w:ascii="Lexend" w:eastAsia="Lexend" w:hAnsi="Lexend"/>
          <w:b/>
          <w:bCs/>
          <w:i/>
          <w:iCs/>
          <w:sz w:val="20"/>
          <w:szCs w:val="20"/>
        </w:rPr>
        <w:t>,</w:t>
      </w:r>
      <w:r w:rsidR="2EC2E572" w:rsidRPr="78A465B3">
        <w:rPr>
          <w:rFonts w:ascii="Lexend" w:eastAsia="Lexend" w:hAnsi="Lexend"/>
          <w:b/>
          <w:bCs/>
          <w:i/>
          <w:iCs/>
          <w:sz w:val="20"/>
          <w:szCs w:val="20"/>
        </w:rPr>
        <w:t xml:space="preserve"> </w:t>
      </w:r>
      <w:r w:rsidR="2EC2E572" w:rsidRPr="78A465B3">
        <w:rPr>
          <w:rFonts w:ascii="Lexend" w:eastAsia="Lexend" w:hAnsi="Lexend"/>
          <w:b/>
          <w:bCs/>
          <w:sz w:val="20"/>
          <w:szCs w:val="20"/>
        </w:rPr>
        <w:t xml:space="preserve">van </w:t>
      </w:r>
      <w:r w:rsidR="3E5607E4" w:rsidRPr="78A465B3">
        <w:rPr>
          <w:rFonts w:ascii="Lexend" w:eastAsia="Lexend" w:hAnsi="Lexend"/>
          <w:b/>
          <w:bCs/>
          <w:sz w:val="20"/>
          <w:szCs w:val="20"/>
        </w:rPr>
        <w:t xml:space="preserve">theatergroep De Vlammende Eend en </w:t>
      </w:r>
      <w:r w:rsidR="1648EFB6" w:rsidRPr="78A465B3">
        <w:rPr>
          <w:rFonts w:ascii="Lexend" w:eastAsia="Lexend" w:hAnsi="Lexend"/>
          <w:b/>
          <w:bCs/>
          <w:sz w:val="20"/>
          <w:szCs w:val="20"/>
        </w:rPr>
        <w:t xml:space="preserve">auteur </w:t>
      </w:r>
      <w:r w:rsidR="3E5607E4" w:rsidRPr="78A465B3">
        <w:rPr>
          <w:rFonts w:ascii="Lexend" w:eastAsia="Lexend" w:hAnsi="Lexend"/>
          <w:b/>
          <w:bCs/>
          <w:sz w:val="20"/>
          <w:szCs w:val="20"/>
        </w:rPr>
        <w:t xml:space="preserve">Christine Otten. </w:t>
      </w:r>
      <w:r w:rsidR="3D89F3D7" w:rsidRPr="78A465B3">
        <w:rPr>
          <w:rFonts w:ascii="Lexend" w:eastAsia="Lexend" w:hAnsi="Lexend"/>
          <w:b/>
          <w:bCs/>
          <w:sz w:val="20"/>
          <w:szCs w:val="20"/>
        </w:rPr>
        <w:t xml:space="preserve">Ter gelegenheid van de tentoonstelling </w:t>
      </w:r>
      <w:r w:rsidR="3D89F3D7" w:rsidRPr="78A465B3">
        <w:rPr>
          <w:rFonts w:ascii="Lexend" w:eastAsia="Lexend" w:hAnsi="Lexend"/>
          <w:b/>
          <w:bCs/>
          <w:i/>
          <w:iCs/>
          <w:sz w:val="20"/>
          <w:szCs w:val="20"/>
        </w:rPr>
        <w:t xml:space="preserve">Black </w:t>
      </w:r>
      <w:proofErr w:type="spellStart"/>
      <w:r w:rsidR="3D89F3D7" w:rsidRPr="78A465B3">
        <w:rPr>
          <w:rFonts w:ascii="Lexend" w:eastAsia="Lexend" w:hAnsi="Lexend"/>
          <w:b/>
          <w:bCs/>
          <w:i/>
          <w:iCs/>
          <w:sz w:val="20"/>
          <w:szCs w:val="20"/>
        </w:rPr>
        <w:t>Snow</w:t>
      </w:r>
      <w:proofErr w:type="spellEnd"/>
      <w:r w:rsidR="3D89F3D7" w:rsidRPr="78A465B3">
        <w:rPr>
          <w:rFonts w:ascii="Lexend" w:eastAsia="Lexend" w:hAnsi="Lexend"/>
          <w:b/>
          <w:bCs/>
          <w:i/>
          <w:iCs/>
          <w:sz w:val="20"/>
          <w:szCs w:val="20"/>
        </w:rPr>
        <w:t xml:space="preserve"> </w:t>
      </w:r>
      <w:r w:rsidR="3D89F3D7" w:rsidRPr="00283A9D">
        <w:rPr>
          <w:rFonts w:ascii="Lexend" w:eastAsia="Lexend" w:hAnsi="Lexend"/>
          <w:b/>
          <w:bCs/>
          <w:sz w:val="20"/>
          <w:szCs w:val="20"/>
        </w:rPr>
        <w:t xml:space="preserve">brengt </w:t>
      </w:r>
      <w:r w:rsidR="3D89F3D7" w:rsidRPr="78A465B3">
        <w:rPr>
          <w:rFonts w:ascii="Lexend" w:eastAsia="Lexend" w:hAnsi="Lexend"/>
          <w:b/>
          <w:bCs/>
          <w:sz w:val="20"/>
          <w:szCs w:val="20"/>
        </w:rPr>
        <w:t xml:space="preserve">het museum een aangepaste versie van </w:t>
      </w:r>
      <w:r w:rsidR="75E53943" w:rsidRPr="78A465B3">
        <w:rPr>
          <w:rFonts w:ascii="Lexend" w:eastAsia="Lexend" w:hAnsi="Lexend"/>
          <w:b/>
          <w:bCs/>
          <w:sz w:val="20"/>
          <w:szCs w:val="20"/>
        </w:rPr>
        <w:t>d</w:t>
      </w:r>
      <w:r w:rsidR="00AA6C05" w:rsidRPr="78A465B3">
        <w:rPr>
          <w:rFonts w:ascii="Lexend" w:eastAsia="Lexend" w:hAnsi="Lexend"/>
          <w:b/>
          <w:bCs/>
          <w:sz w:val="20"/>
          <w:szCs w:val="20"/>
        </w:rPr>
        <w:t xml:space="preserve">e voorstelling </w:t>
      </w:r>
      <w:r w:rsidR="6AF5A9CA" w:rsidRPr="78A465B3">
        <w:rPr>
          <w:rFonts w:ascii="Lexend" w:eastAsia="Lexend" w:hAnsi="Lexend"/>
          <w:b/>
          <w:bCs/>
          <w:sz w:val="20"/>
          <w:szCs w:val="20"/>
        </w:rPr>
        <w:t>die</w:t>
      </w:r>
      <w:r w:rsidR="00AA6C05" w:rsidRPr="78A465B3">
        <w:rPr>
          <w:rFonts w:ascii="Lexend" w:eastAsia="Lexend" w:hAnsi="Lexend"/>
          <w:b/>
          <w:bCs/>
          <w:sz w:val="20"/>
          <w:szCs w:val="20"/>
        </w:rPr>
        <w:t xml:space="preserve"> in 2025 in </w:t>
      </w:r>
      <w:r w:rsidR="16EA6DB2" w:rsidRPr="78A465B3">
        <w:rPr>
          <w:rFonts w:ascii="Lexend" w:eastAsia="Lexend" w:hAnsi="Lexend"/>
          <w:b/>
          <w:bCs/>
          <w:sz w:val="20"/>
          <w:szCs w:val="20"/>
        </w:rPr>
        <w:t xml:space="preserve">première ging in </w:t>
      </w:r>
      <w:r w:rsidR="00AA6C05" w:rsidRPr="78A465B3">
        <w:rPr>
          <w:rFonts w:ascii="Lexend" w:eastAsia="Lexend" w:hAnsi="Lexend"/>
          <w:b/>
          <w:bCs/>
          <w:sz w:val="20"/>
          <w:szCs w:val="20"/>
        </w:rPr>
        <w:t>het Hoogovensmuseum in IJmuiden</w:t>
      </w:r>
      <w:r w:rsidR="350245B9" w:rsidRPr="78A465B3">
        <w:rPr>
          <w:rFonts w:ascii="Lexend" w:eastAsia="Lexend" w:hAnsi="Lexend"/>
          <w:b/>
          <w:bCs/>
          <w:i/>
          <w:iCs/>
          <w:sz w:val="20"/>
          <w:szCs w:val="20"/>
        </w:rPr>
        <w:t>.</w:t>
      </w:r>
    </w:p>
    <w:p w14:paraId="4F1F15AB" w14:textId="556093F3" w:rsidR="000D4EEB" w:rsidRPr="005173F3" w:rsidRDefault="4398BA09" w:rsidP="76A7AA85">
      <w:pPr>
        <w:rPr>
          <w:rFonts w:ascii="Lexend" w:eastAsia="Lexend" w:hAnsi="Lexend"/>
          <w:b/>
          <w:bCs/>
          <w:sz w:val="20"/>
          <w:szCs w:val="20"/>
        </w:rPr>
      </w:pPr>
      <w:r w:rsidRPr="78A465B3">
        <w:rPr>
          <w:rFonts w:ascii="Lexend" w:eastAsia="Lexend" w:hAnsi="Lexend"/>
          <w:b/>
          <w:bCs/>
          <w:sz w:val="20"/>
          <w:szCs w:val="20"/>
        </w:rPr>
        <w:t>Theatervoorstelling</w:t>
      </w:r>
      <w:r>
        <w:br/>
      </w:r>
      <w:r w:rsidR="000D4EEB" w:rsidRPr="78A465B3">
        <w:rPr>
          <w:rFonts w:ascii="Lexend" w:eastAsia="Lexend" w:hAnsi="Lexend"/>
          <w:sz w:val="20"/>
          <w:szCs w:val="20"/>
        </w:rPr>
        <w:t xml:space="preserve">Elly (Tina Krikke) en Marcel (Ad Knippels) </w:t>
      </w:r>
      <w:r w:rsidR="27193443" w:rsidRPr="78A465B3">
        <w:rPr>
          <w:rFonts w:ascii="Lexend" w:eastAsia="Lexend" w:hAnsi="Lexend"/>
          <w:sz w:val="20"/>
          <w:szCs w:val="20"/>
        </w:rPr>
        <w:t xml:space="preserve">ontmoeten </w:t>
      </w:r>
      <w:r w:rsidR="000D4EEB" w:rsidRPr="78A465B3">
        <w:rPr>
          <w:rFonts w:ascii="Lexend" w:eastAsia="Lexend" w:hAnsi="Lexend"/>
          <w:sz w:val="20"/>
          <w:szCs w:val="20"/>
        </w:rPr>
        <w:t xml:space="preserve">elkaar in een café. Normaal gesproken zitten zij tegenover elkaar aan de onderhandelingstafel bij Tata Steel, waar zij tegengestelde belangen vertegenwoordigen. </w:t>
      </w:r>
      <w:r w:rsidR="6EFCA367" w:rsidRPr="78A465B3">
        <w:rPr>
          <w:rFonts w:ascii="Lexend" w:eastAsia="Lexend" w:hAnsi="Lexend"/>
          <w:sz w:val="20"/>
          <w:szCs w:val="20"/>
        </w:rPr>
        <w:t>A</w:t>
      </w:r>
      <w:r w:rsidR="000D4EEB" w:rsidRPr="78A465B3">
        <w:rPr>
          <w:rFonts w:ascii="Lexend" w:eastAsia="Lexend" w:hAnsi="Lexend"/>
          <w:sz w:val="20"/>
          <w:szCs w:val="20"/>
        </w:rPr>
        <w:t xml:space="preserve">an de bar vallen de formele rollen langzaam weg. </w:t>
      </w:r>
      <w:r w:rsidR="00021FA5" w:rsidRPr="78A465B3">
        <w:rPr>
          <w:rFonts w:ascii="Lexend" w:eastAsia="Lexend" w:hAnsi="Lexend"/>
          <w:sz w:val="20"/>
          <w:szCs w:val="20"/>
        </w:rPr>
        <w:t xml:space="preserve">Naarmate de avond vordert en persoonlijke ontboezemingen de sfeer versoepelen, worstelen Elly en Marcel </w:t>
      </w:r>
      <w:r w:rsidR="1FBB04AB" w:rsidRPr="78A465B3">
        <w:rPr>
          <w:rFonts w:ascii="Lexend" w:eastAsia="Lexend" w:hAnsi="Lexend"/>
          <w:sz w:val="20"/>
          <w:szCs w:val="20"/>
        </w:rPr>
        <w:t xml:space="preserve">steeds </w:t>
      </w:r>
      <w:r w:rsidR="00021FA5" w:rsidRPr="78A465B3">
        <w:rPr>
          <w:rFonts w:ascii="Lexend" w:eastAsia="Lexend" w:hAnsi="Lexend"/>
          <w:sz w:val="20"/>
          <w:szCs w:val="20"/>
        </w:rPr>
        <w:t>openlijker met hun eigen zorgen, vragen en dromen, én met elkaar.</w:t>
      </w:r>
    </w:p>
    <w:p w14:paraId="129A242D" w14:textId="230FD16F" w:rsidR="5D2338AA" w:rsidRDefault="5D2338AA" w:rsidP="78A465B3">
      <w:pPr>
        <w:rPr>
          <w:rFonts w:ascii="Lexend" w:eastAsia="Lexend" w:hAnsi="Lexend"/>
          <w:sz w:val="20"/>
          <w:szCs w:val="20"/>
        </w:rPr>
      </w:pPr>
      <w:r w:rsidRPr="09776F9C">
        <w:rPr>
          <w:rFonts w:ascii="Lexend" w:eastAsia="Lexend" w:hAnsi="Lexend"/>
          <w:b/>
          <w:bCs/>
          <w:sz w:val="20"/>
          <w:szCs w:val="20"/>
        </w:rPr>
        <w:t xml:space="preserve">Black </w:t>
      </w:r>
      <w:proofErr w:type="spellStart"/>
      <w:r w:rsidRPr="09776F9C">
        <w:rPr>
          <w:rFonts w:ascii="Lexend" w:eastAsia="Lexend" w:hAnsi="Lexend"/>
          <w:b/>
          <w:bCs/>
          <w:sz w:val="20"/>
          <w:szCs w:val="20"/>
        </w:rPr>
        <w:t>Snow</w:t>
      </w:r>
      <w:proofErr w:type="spellEnd"/>
      <w:r>
        <w:br/>
      </w:r>
      <w:r w:rsidR="1B43E6E2" w:rsidRPr="09776F9C">
        <w:rPr>
          <w:i/>
          <w:iCs/>
          <w:sz w:val="20"/>
          <w:szCs w:val="20"/>
        </w:rPr>
        <w:t>Onder de rook van de Hoogovens</w:t>
      </w:r>
      <w:r w:rsidR="00D8218F" w:rsidRPr="09776F9C">
        <w:rPr>
          <w:sz w:val="20"/>
          <w:szCs w:val="20"/>
        </w:rPr>
        <w:t xml:space="preserve"> sluit aan bij de tentoonstelling </w:t>
      </w:r>
      <w:r w:rsidR="00D8218F" w:rsidRPr="09776F9C">
        <w:rPr>
          <w:i/>
          <w:iCs/>
          <w:sz w:val="20"/>
          <w:szCs w:val="20"/>
        </w:rPr>
        <w:t xml:space="preserve">Black </w:t>
      </w:r>
      <w:proofErr w:type="spellStart"/>
      <w:r w:rsidR="00D8218F" w:rsidRPr="09776F9C">
        <w:rPr>
          <w:i/>
          <w:iCs/>
          <w:sz w:val="20"/>
          <w:szCs w:val="20"/>
        </w:rPr>
        <w:t>Snow</w:t>
      </w:r>
      <w:proofErr w:type="spellEnd"/>
      <w:r w:rsidR="00D8218F" w:rsidRPr="09776F9C">
        <w:rPr>
          <w:i/>
          <w:iCs/>
          <w:sz w:val="20"/>
          <w:szCs w:val="20"/>
        </w:rPr>
        <w:t xml:space="preserve">, </w:t>
      </w:r>
      <w:r w:rsidR="49F66330" w:rsidRPr="09776F9C">
        <w:rPr>
          <w:sz w:val="20"/>
          <w:szCs w:val="20"/>
        </w:rPr>
        <w:t>een multimediaal project van de in Haarlem gevestigde fotograaf Harm van de Poel (1984, Den Helder)</w:t>
      </w:r>
      <w:r w:rsidR="006E72BF" w:rsidRPr="09776F9C">
        <w:rPr>
          <w:sz w:val="20"/>
          <w:szCs w:val="20"/>
        </w:rPr>
        <w:t xml:space="preserve">. </w:t>
      </w:r>
      <w:r w:rsidR="46CE41BD" w:rsidRPr="09776F9C">
        <w:rPr>
          <w:sz w:val="20"/>
          <w:szCs w:val="20"/>
        </w:rPr>
        <w:t xml:space="preserve">Van de Poel onderzoekt </w:t>
      </w:r>
      <w:r w:rsidR="522C37B9" w:rsidRPr="09776F9C">
        <w:rPr>
          <w:sz w:val="20"/>
          <w:szCs w:val="20"/>
        </w:rPr>
        <w:t>i</w:t>
      </w:r>
      <w:r w:rsidR="006E72BF" w:rsidRPr="09776F9C">
        <w:rPr>
          <w:sz w:val="20"/>
          <w:szCs w:val="20"/>
        </w:rPr>
        <w:t xml:space="preserve">n zijn fotoserie het leven rondom Tata Steel in de IJmond. </w:t>
      </w:r>
      <w:r w:rsidR="5F975DC3" w:rsidRPr="09776F9C">
        <w:rPr>
          <w:sz w:val="20"/>
          <w:szCs w:val="20"/>
        </w:rPr>
        <w:t>Door</w:t>
      </w:r>
      <w:r w:rsidR="006E72BF" w:rsidRPr="09776F9C">
        <w:rPr>
          <w:sz w:val="20"/>
          <w:szCs w:val="20"/>
        </w:rPr>
        <w:t xml:space="preserve"> het landschap, de industrie en de gemeenschap in beeld </w:t>
      </w:r>
      <w:r w:rsidR="3BBA8FF2" w:rsidRPr="09776F9C">
        <w:rPr>
          <w:sz w:val="20"/>
          <w:szCs w:val="20"/>
        </w:rPr>
        <w:t xml:space="preserve">te brengen, </w:t>
      </w:r>
      <w:r w:rsidR="006E72BF" w:rsidRPr="09776F9C">
        <w:rPr>
          <w:sz w:val="20"/>
          <w:szCs w:val="20"/>
        </w:rPr>
        <w:t xml:space="preserve">laat </w:t>
      </w:r>
      <w:r w:rsidR="5072B0B7" w:rsidRPr="09776F9C">
        <w:rPr>
          <w:sz w:val="20"/>
          <w:szCs w:val="20"/>
        </w:rPr>
        <w:t xml:space="preserve">hij </w:t>
      </w:r>
      <w:r w:rsidR="006E72BF" w:rsidRPr="09776F9C">
        <w:rPr>
          <w:sz w:val="20"/>
          <w:szCs w:val="20"/>
        </w:rPr>
        <w:t xml:space="preserve">de zichtbare vervuiling </w:t>
      </w:r>
      <w:r w:rsidR="49BF18EA" w:rsidRPr="09776F9C">
        <w:rPr>
          <w:sz w:val="20"/>
          <w:szCs w:val="20"/>
        </w:rPr>
        <w:t>zien en ook</w:t>
      </w:r>
      <w:r w:rsidR="006E72BF" w:rsidRPr="09776F9C">
        <w:rPr>
          <w:sz w:val="20"/>
          <w:szCs w:val="20"/>
        </w:rPr>
        <w:t xml:space="preserve"> de minder tastbare </w:t>
      </w:r>
      <w:r w:rsidR="676E631C" w:rsidRPr="09776F9C">
        <w:rPr>
          <w:sz w:val="20"/>
          <w:szCs w:val="20"/>
        </w:rPr>
        <w:t>kanten</w:t>
      </w:r>
      <w:r w:rsidR="006E72BF" w:rsidRPr="09776F9C">
        <w:rPr>
          <w:sz w:val="20"/>
          <w:szCs w:val="20"/>
        </w:rPr>
        <w:t xml:space="preserve">: economische afhankelijkheid, </w:t>
      </w:r>
      <w:r w:rsidR="1D9CB05F" w:rsidRPr="09776F9C">
        <w:rPr>
          <w:sz w:val="20"/>
          <w:szCs w:val="20"/>
        </w:rPr>
        <w:t xml:space="preserve">trots van werknemers, </w:t>
      </w:r>
      <w:r w:rsidR="006E72BF" w:rsidRPr="09776F9C">
        <w:rPr>
          <w:sz w:val="20"/>
          <w:szCs w:val="20"/>
        </w:rPr>
        <w:t>zorgen van bewoners en de sluimerende angst voor gezondheidsschade.</w:t>
      </w:r>
      <w:r w:rsidR="00485423" w:rsidRPr="09776F9C">
        <w:rPr>
          <w:sz w:val="20"/>
          <w:szCs w:val="20"/>
        </w:rPr>
        <w:t xml:space="preserve"> </w:t>
      </w:r>
      <w:r w:rsidR="7F4A6309" w:rsidRPr="09776F9C">
        <w:rPr>
          <w:rFonts w:ascii="Lexend" w:eastAsia="Lexend" w:hAnsi="Lexend"/>
          <w:sz w:val="20"/>
          <w:szCs w:val="20"/>
        </w:rPr>
        <w:t xml:space="preserve">Hiermee legt </w:t>
      </w:r>
      <w:r w:rsidR="3097E63A" w:rsidRPr="09776F9C">
        <w:rPr>
          <w:rFonts w:ascii="Lexend" w:eastAsia="Lexend" w:hAnsi="Lexend"/>
          <w:sz w:val="20"/>
          <w:szCs w:val="20"/>
        </w:rPr>
        <w:t>Van de Poel d</w:t>
      </w:r>
      <w:r w:rsidR="6062CB5D" w:rsidRPr="09776F9C">
        <w:rPr>
          <w:rFonts w:ascii="Lexend" w:eastAsia="Lexend" w:hAnsi="Lexend"/>
          <w:sz w:val="20"/>
          <w:szCs w:val="20"/>
        </w:rPr>
        <w:t>e spanningen van deze complexe werkelijkheid</w:t>
      </w:r>
      <w:r w:rsidR="4C446DE5" w:rsidRPr="09776F9C">
        <w:rPr>
          <w:rFonts w:ascii="Lexend" w:eastAsia="Lexend" w:hAnsi="Lexend"/>
          <w:sz w:val="20"/>
          <w:szCs w:val="20"/>
        </w:rPr>
        <w:t xml:space="preserve"> </w:t>
      </w:r>
      <w:r w:rsidR="6062CB5D" w:rsidRPr="09776F9C">
        <w:rPr>
          <w:rFonts w:ascii="Lexend" w:eastAsia="Lexend" w:hAnsi="Lexend"/>
          <w:sz w:val="20"/>
          <w:szCs w:val="20"/>
        </w:rPr>
        <w:t>bloot, in zwart-wit en alle tussenliggende grijstinten.</w:t>
      </w:r>
      <w:r>
        <w:br/>
      </w:r>
    </w:p>
    <w:p w14:paraId="20DB55C3" w14:textId="77777777" w:rsidR="006200D3" w:rsidRDefault="006200D3" w:rsidP="006200D3">
      <w:pPr>
        <w:rPr>
          <w:rFonts w:ascii="Lexend" w:eastAsia="Lexend" w:hAnsi="Lexend"/>
          <w:sz w:val="20"/>
          <w:szCs w:val="20"/>
        </w:rPr>
      </w:pPr>
    </w:p>
    <w:p w14:paraId="17139327" w14:textId="77777777" w:rsidR="00703104" w:rsidRDefault="00703104" w:rsidP="006200D3">
      <w:pPr>
        <w:rPr>
          <w:rFonts w:ascii="Lexend" w:eastAsia="Lexend" w:hAnsi="Lexend"/>
          <w:b/>
          <w:bCs/>
          <w:sz w:val="20"/>
          <w:szCs w:val="20"/>
        </w:rPr>
      </w:pPr>
    </w:p>
    <w:p w14:paraId="712C0920" w14:textId="65010706" w:rsidR="006200D3" w:rsidRDefault="006200D3" w:rsidP="006200D3">
      <w:pPr>
        <w:rPr>
          <w:rFonts w:ascii="Lexend" w:eastAsia="Lexend" w:hAnsi="Lexend"/>
          <w:sz w:val="20"/>
          <w:szCs w:val="20"/>
        </w:rPr>
      </w:pPr>
      <w:r w:rsidRPr="78A465B3">
        <w:rPr>
          <w:rFonts w:ascii="Lexend" w:eastAsia="Lexend" w:hAnsi="Lexend"/>
          <w:b/>
          <w:bCs/>
          <w:sz w:val="20"/>
          <w:szCs w:val="20"/>
        </w:rPr>
        <w:t>De Vlammende Eend &amp; Christine Otten</w:t>
      </w:r>
      <w:r w:rsidR="001144BE">
        <w:br/>
      </w:r>
      <w:r w:rsidRPr="78A465B3">
        <w:rPr>
          <w:rFonts w:ascii="Lexend" w:eastAsia="Lexend" w:hAnsi="Lexend"/>
          <w:sz w:val="20"/>
          <w:szCs w:val="20"/>
        </w:rPr>
        <w:t>Theatergroep De Vlammende Eend maakt voorstellingen die vanuit verleden en heden actuele vragen stellen en on</w:t>
      </w:r>
      <w:r w:rsidR="2786DD43" w:rsidRPr="78A465B3">
        <w:rPr>
          <w:rFonts w:ascii="Lexend" w:eastAsia="Lexend" w:hAnsi="Lexend"/>
          <w:sz w:val="20"/>
          <w:szCs w:val="20"/>
        </w:rPr>
        <w:t>der</w:t>
      </w:r>
      <w:r w:rsidRPr="78A465B3">
        <w:rPr>
          <w:rFonts w:ascii="Lexend" w:eastAsia="Lexend" w:hAnsi="Lexend"/>
          <w:sz w:val="20"/>
          <w:szCs w:val="20"/>
        </w:rPr>
        <w:t xml:space="preserve">belichte verhalen zichtbaar maken. </w:t>
      </w:r>
      <w:r w:rsidR="1D64082D" w:rsidRPr="78A465B3">
        <w:rPr>
          <w:rFonts w:ascii="Lexend" w:eastAsia="Lexend" w:hAnsi="Lexend"/>
          <w:sz w:val="20"/>
          <w:szCs w:val="20"/>
        </w:rPr>
        <w:t xml:space="preserve">Auteur </w:t>
      </w:r>
      <w:r w:rsidRPr="78A465B3">
        <w:rPr>
          <w:rFonts w:ascii="Lexend" w:eastAsia="Lexend" w:hAnsi="Lexend"/>
          <w:sz w:val="20"/>
          <w:szCs w:val="20"/>
        </w:rPr>
        <w:t xml:space="preserve">Christine Otten </w:t>
      </w:r>
      <w:r w:rsidR="1C699DF6" w:rsidRPr="78A465B3">
        <w:rPr>
          <w:rFonts w:ascii="Lexend" w:eastAsia="Lexend" w:hAnsi="Lexend"/>
          <w:sz w:val="20"/>
          <w:szCs w:val="20"/>
        </w:rPr>
        <w:t>laat zich inspireren door</w:t>
      </w:r>
      <w:r w:rsidR="001144BE" w:rsidRPr="78A465B3">
        <w:rPr>
          <w:rFonts w:ascii="Lexend" w:eastAsia="Lexend" w:hAnsi="Lexend"/>
          <w:sz w:val="20"/>
          <w:szCs w:val="20"/>
        </w:rPr>
        <w:t xml:space="preserve"> </w:t>
      </w:r>
      <w:r w:rsidRPr="78A465B3">
        <w:rPr>
          <w:rFonts w:ascii="Lexend" w:eastAsia="Lexend" w:hAnsi="Lexend"/>
          <w:sz w:val="20"/>
          <w:szCs w:val="20"/>
        </w:rPr>
        <w:t>echte verhalen</w:t>
      </w:r>
      <w:r w:rsidR="280CFD25" w:rsidRPr="78A465B3">
        <w:rPr>
          <w:rFonts w:ascii="Lexend" w:eastAsia="Lexend" w:hAnsi="Lexend"/>
          <w:sz w:val="20"/>
          <w:szCs w:val="20"/>
        </w:rPr>
        <w:t xml:space="preserve">. Als </w:t>
      </w:r>
      <w:r w:rsidRPr="78A465B3">
        <w:rPr>
          <w:rFonts w:ascii="Lexend" w:eastAsia="Lexend" w:hAnsi="Lexend"/>
          <w:sz w:val="20"/>
          <w:szCs w:val="20"/>
        </w:rPr>
        <w:t xml:space="preserve">geen ander </w:t>
      </w:r>
      <w:r w:rsidR="141DE390" w:rsidRPr="78A465B3">
        <w:rPr>
          <w:rFonts w:ascii="Lexend" w:eastAsia="Lexend" w:hAnsi="Lexend"/>
          <w:sz w:val="20"/>
          <w:szCs w:val="20"/>
        </w:rPr>
        <w:t xml:space="preserve">weet ze </w:t>
      </w:r>
      <w:r w:rsidRPr="78A465B3">
        <w:rPr>
          <w:rFonts w:ascii="Lexend" w:eastAsia="Lexend" w:hAnsi="Lexend"/>
          <w:sz w:val="20"/>
          <w:szCs w:val="20"/>
        </w:rPr>
        <w:t>door te dringen in werelden die niet de hare zijn</w:t>
      </w:r>
      <w:r w:rsidR="4AB1C8AB" w:rsidRPr="78A465B3">
        <w:rPr>
          <w:rFonts w:ascii="Lexend" w:eastAsia="Lexend" w:hAnsi="Lexend"/>
          <w:sz w:val="20"/>
          <w:szCs w:val="20"/>
        </w:rPr>
        <w:t xml:space="preserve">. Zo verwerkt </w:t>
      </w:r>
      <w:r w:rsidR="4846857C" w:rsidRPr="78A465B3">
        <w:rPr>
          <w:rFonts w:ascii="Lexend" w:eastAsia="Lexend" w:hAnsi="Lexend"/>
          <w:sz w:val="20"/>
          <w:szCs w:val="20"/>
        </w:rPr>
        <w:t xml:space="preserve">Otten </w:t>
      </w:r>
      <w:r w:rsidRPr="78A465B3">
        <w:rPr>
          <w:rFonts w:ascii="Lexend" w:eastAsia="Lexend" w:hAnsi="Lexend"/>
          <w:sz w:val="20"/>
          <w:szCs w:val="20"/>
        </w:rPr>
        <w:t>maatschappelijke thema’s in zeer persoonlijke, intieme en herkenbare teksten.</w:t>
      </w:r>
    </w:p>
    <w:p w14:paraId="72834AC3" w14:textId="20694E6D" w:rsidR="00C97C25" w:rsidRPr="00130D4D" w:rsidRDefault="006200D3" w:rsidP="78A465B3">
      <w:pPr>
        <w:pBdr>
          <w:bottom w:val="single" w:sz="12" w:space="1" w:color="auto"/>
        </w:pBdr>
        <w:rPr>
          <w:rFonts w:ascii="Lexend" w:eastAsia="Lexend" w:hAnsi="Lexend"/>
          <w:b/>
          <w:bCs/>
          <w:i/>
          <w:iCs/>
          <w:sz w:val="20"/>
          <w:szCs w:val="20"/>
        </w:rPr>
      </w:pPr>
      <w:r w:rsidRPr="78A465B3">
        <w:rPr>
          <w:b/>
          <w:bCs/>
          <w:sz w:val="20"/>
          <w:szCs w:val="20"/>
        </w:rPr>
        <w:t>Avondprogramma</w:t>
      </w:r>
      <w:r w:rsidRPr="78A465B3">
        <w:rPr>
          <w:sz w:val="20"/>
          <w:szCs w:val="20"/>
        </w:rPr>
        <w:t xml:space="preserve"> </w:t>
      </w:r>
      <w:r>
        <w:br/>
      </w:r>
      <w:r w:rsidR="001144BE" w:rsidRPr="78A465B3">
        <w:rPr>
          <w:sz w:val="20"/>
          <w:szCs w:val="20"/>
        </w:rPr>
        <w:t>Bezoekers kunnen vooraf</w:t>
      </w:r>
      <w:r w:rsidR="4AFF65B0" w:rsidRPr="78A465B3">
        <w:rPr>
          <w:sz w:val="20"/>
          <w:szCs w:val="20"/>
        </w:rPr>
        <w:t>gaand aan de voorstelling</w:t>
      </w:r>
      <w:r w:rsidR="001144BE" w:rsidRPr="78A465B3">
        <w:rPr>
          <w:sz w:val="20"/>
          <w:szCs w:val="20"/>
        </w:rPr>
        <w:t xml:space="preserve"> de tentoonstelling be</w:t>
      </w:r>
      <w:r w:rsidR="1FC866FC" w:rsidRPr="78A465B3">
        <w:rPr>
          <w:sz w:val="20"/>
          <w:szCs w:val="20"/>
        </w:rPr>
        <w:t>kijke</w:t>
      </w:r>
      <w:r w:rsidR="557852EA" w:rsidRPr="78A465B3">
        <w:rPr>
          <w:sz w:val="20"/>
          <w:szCs w:val="20"/>
        </w:rPr>
        <w:t>n</w:t>
      </w:r>
      <w:r w:rsidR="393F225E" w:rsidRPr="78A465B3">
        <w:rPr>
          <w:sz w:val="20"/>
          <w:szCs w:val="20"/>
        </w:rPr>
        <w:t>.</w:t>
      </w:r>
      <w:r w:rsidR="2B6D5B1F" w:rsidRPr="78A465B3">
        <w:rPr>
          <w:sz w:val="20"/>
          <w:szCs w:val="20"/>
        </w:rPr>
        <w:t xml:space="preserve"> Na afloop </w:t>
      </w:r>
      <w:r w:rsidR="05DFEA67" w:rsidRPr="78A465B3">
        <w:rPr>
          <w:sz w:val="20"/>
          <w:szCs w:val="20"/>
        </w:rPr>
        <w:t>is er</w:t>
      </w:r>
      <w:r w:rsidR="001144BE" w:rsidRPr="78A465B3">
        <w:rPr>
          <w:sz w:val="20"/>
          <w:szCs w:val="20"/>
        </w:rPr>
        <w:t xml:space="preserve"> een nagesprek</w:t>
      </w:r>
      <w:r w:rsidR="0EEFCEF8" w:rsidRPr="78A465B3">
        <w:rPr>
          <w:sz w:val="20"/>
          <w:szCs w:val="20"/>
        </w:rPr>
        <w:t xml:space="preserve"> en d</w:t>
      </w:r>
      <w:r w:rsidR="00E1785D" w:rsidRPr="78A465B3">
        <w:rPr>
          <w:sz w:val="20"/>
          <w:szCs w:val="20"/>
        </w:rPr>
        <w:t>e avond wordt afgesloten met een drankje</w:t>
      </w:r>
      <w:r w:rsidR="00283A9D">
        <w:rPr>
          <w:sz w:val="20"/>
          <w:szCs w:val="20"/>
        </w:rPr>
        <w:t>.</w:t>
      </w:r>
      <w:r>
        <w:br/>
      </w:r>
    </w:p>
    <w:p w14:paraId="472A0103" w14:textId="7D6ED0F6" w:rsidR="41739D23" w:rsidRPr="00634776" w:rsidRDefault="00E1785D" w:rsidP="256FC1AB">
      <w:pPr>
        <w:rPr>
          <w:rFonts w:ascii="Lexend" w:eastAsia="Lexend" w:hAnsi="Lexend"/>
          <w:color w:val="000000" w:themeColor="text1"/>
          <w:sz w:val="20"/>
          <w:szCs w:val="20"/>
        </w:rPr>
      </w:pPr>
      <w:r w:rsidRPr="09776F9C">
        <w:rPr>
          <w:rFonts w:ascii="Lexend" w:eastAsia="Lexend" w:hAnsi="Lexend"/>
          <w:b/>
          <w:bCs/>
          <w:color w:val="000000" w:themeColor="text1"/>
          <w:sz w:val="20"/>
          <w:szCs w:val="20"/>
        </w:rPr>
        <w:t>Voorstelling</w:t>
      </w:r>
      <w:r>
        <w:tab/>
      </w:r>
      <w:r w:rsidRPr="09776F9C">
        <w:rPr>
          <w:rFonts w:ascii="Lexend" w:eastAsia="Lexend" w:hAnsi="Lexend"/>
          <w:color w:val="000000" w:themeColor="text1"/>
          <w:sz w:val="20"/>
          <w:szCs w:val="20"/>
        </w:rPr>
        <w:t>Onder de rook van de Hoogovens – een avond aan de toog</w:t>
      </w:r>
      <w:r>
        <w:br/>
      </w:r>
      <w:r w:rsidR="41739D23" w:rsidRPr="09776F9C">
        <w:rPr>
          <w:rFonts w:ascii="Lexend" w:eastAsia="Lexend" w:hAnsi="Lexend"/>
          <w:b/>
          <w:bCs/>
          <w:color w:val="000000" w:themeColor="text1"/>
          <w:sz w:val="20"/>
          <w:szCs w:val="20"/>
        </w:rPr>
        <w:t xml:space="preserve">Datum </w:t>
      </w:r>
      <w:r>
        <w:tab/>
      </w:r>
      <w:r w:rsidR="30C7296A" w:rsidRPr="09776F9C">
        <w:rPr>
          <w:rFonts w:ascii="Lexend" w:eastAsia="Lexend" w:hAnsi="Lexend"/>
          <w:color w:val="000000" w:themeColor="text1"/>
          <w:sz w:val="20"/>
          <w:szCs w:val="20"/>
        </w:rPr>
        <w:t>D</w:t>
      </w:r>
      <w:r w:rsidR="41739D23" w:rsidRPr="09776F9C">
        <w:rPr>
          <w:rFonts w:ascii="Lexend" w:eastAsia="Lexend" w:hAnsi="Lexend"/>
          <w:color w:val="000000" w:themeColor="text1"/>
          <w:sz w:val="20"/>
          <w:szCs w:val="20"/>
        </w:rPr>
        <w:t>onderdag 9</w:t>
      </w:r>
      <w:r w:rsidR="78E953E8" w:rsidRPr="09776F9C">
        <w:rPr>
          <w:rFonts w:ascii="Lexend" w:eastAsia="Lexend" w:hAnsi="Lexend"/>
          <w:color w:val="000000" w:themeColor="text1"/>
          <w:sz w:val="20"/>
          <w:szCs w:val="20"/>
        </w:rPr>
        <w:t>, woensdag 15 en donderdag 16 april</w:t>
      </w:r>
      <w:r>
        <w:br/>
      </w:r>
      <w:r w:rsidR="7F66FD42" w:rsidRPr="09776F9C">
        <w:rPr>
          <w:rFonts w:ascii="Lexend" w:eastAsia="Lexend" w:hAnsi="Lexend"/>
          <w:b/>
          <w:bCs/>
          <w:color w:val="000000" w:themeColor="text1"/>
          <w:sz w:val="20"/>
          <w:szCs w:val="20"/>
        </w:rPr>
        <w:t>Locatie</w:t>
      </w:r>
      <w:r>
        <w:tab/>
      </w:r>
      <w:r w:rsidR="41739D23" w:rsidRPr="09776F9C">
        <w:rPr>
          <w:rFonts w:ascii="Lexend" w:eastAsia="Lexend" w:hAnsi="Lexend"/>
          <w:color w:val="000000" w:themeColor="text1"/>
          <w:sz w:val="20"/>
          <w:szCs w:val="20"/>
        </w:rPr>
        <w:t>Verwey Museum Haarlem, Groot Heiligland 47, 2011 EP Haarlem</w:t>
      </w:r>
      <w:r>
        <w:br/>
      </w:r>
      <w:r w:rsidR="41739D23" w:rsidRPr="09776F9C">
        <w:rPr>
          <w:rFonts w:ascii="Lexend" w:eastAsia="Lexend" w:hAnsi="Lexend"/>
          <w:b/>
          <w:bCs/>
          <w:color w:val="000000" w:themeColor="text1"/>
          <w:sz w:val="20"/>
          <w:szCs w:val="20"/>
        </w:rPr>
        <w:t xml:space="preserve">Tijd </w:t>
      </w:r>
      <w:r>
        <w:tab/>
      </w:r>
      <w:r>
        <w:tab/>
      </w:r>
      <w:r w:rsidR="00A31507" w:rsidRPr="09776F9C">
        <w:rPr>
          <w:sz w:val="20"/>
          <w:szCs w:val="20"/>
        </w:rPr>
        <w:t>I</w:t>
      </w:r>
      <w:r w:rsidR="00C638DA" w:rsidRPr="09776F9C">
        <w:rPr>
          <w:sz w:val="20"/>
          <w:szCs w:val="20"/>
        </w:rPr>
        <w:t>nloop</w:t>
      </w:r>
      <w:r w:rsidR="00A43020" w:rsidRPr="09776F9C">
        <w:rPr>
          <w:sz w:val="20"/>
          <w:szCs w:val="20"/>
        </w:rPr>
        <w:t xml:space="preserve"> en bezoek aan tentoonstelling:</w:t>
      </w:r>
      <w:r w:rsidR="00C638DA" w:rsidRPr="09776F9C">
        <w:rPr>
          <w:sz w:val="20"/>
          <w:szCs w:val="20"/>
        </w:rPr>
        <w:t xml:space="preserve"> 19:00 uur. Start voorstelling</w:t>
      </w:r>
      <w:r w:rsidR="00A43020" w:rsidRPr="09776F9C">
        <w:rPr>
          <w:sz w:val="20"/>
          <w:szCs w:val="20"/>
        </w:rPr>
        <w:t>:</w:t>
      </w:r>
      <w:r w:rsidR="00A31507" w:rsidRPr="09776F9C">
        <w:rPr>
          <w:sz w:val="20"/>
          <w:szCs w:val="20"/>
        </w:rPr>
        <w:t xml:space="preserve"> 19:45</w:t>
      </w:r>
      <w:r w:rsidR="00A43020" w:rsidRPr="09776F9C">
        <w:rPr>
          <w:sz w:val="20"/>
          <w:szCs w:val="20"/>
        </w:rPr>
        <w:t xml:space="preserve"> uur</w:t>
      </w:r>
      <w:r>
        <w:br/>
      </w:r>
      <w:r w:rsidR="00375412" w:rsidRPr="09776F9C">
        <w:rPr>
          <w:rFonts w:ascii="Lexend" w:eastAsia="Lexend" w:hAnsi="Lexend"/>
          <w:b/>
          <w:bCs/>
          <w:color w:val="000000" w:themeColor="text1"/>
          <w:sz w:val="20"/>
          <w:szCs w:val="20"/>
        </w:rPr>
        <w:t>Kosten</w:t>
      </w:r>
      <w:r>
        <w:tab/>
      </w:r>
      <w:r>
        <w:tab/>
      </w:r>
      <w:r w:rsidR="00375412" w:rsidRPr="09776F9C">
        <w:rPr>
          <w:rFonts w:ascii="Lexend" w:eastAsia="Lexend" w:hAnsi="Lexend"/>
          <w:color w:val="000000" w:themeColor="text1"/>
          <w:sz w:val="20"/>
          <w:szCs w:val="20"/>
        </w:rPr>
        <w:t>€</w:t>
      </w:r>
      <w:r w:rsidR="548BD0DF" w:rsidRPr="09776F9C">
        <w:rPr>
          <w:rFonts w:ascii="Lexend" w:eastAsia="Lexend" w:hAnsi="Lexend"/>
          <w:color w:val="000000" w:themeColor="text1"/>
          <w:sz w:val="20"/>
          <w:szCs w:val="20"/>
        </w:rPr>
        <w:t xml:space="preserve"> </w:t>
      </w:r>
      <w:r w:rsidR="00375412" w:rsidRPr="09776F9C">
        <w:rPr>
          <w:rFonts w:ascii="Lexend" w:eastAsia="Lexend" w:hAnsi="Lexend"/>
          <w:color w:val="000000" w:themeColor="text1"/>
          <w:sz w:val="20"/>
          <w:szCs w:val="20"/>
        </w:rPr>
        <w:t>22,50 regulier ticket | €</w:t>
      </w:r>
      <w:r w:rsidR="1C44C190" w:rsidRPr="09776F9C">
        <w:rPr>
          <w:rFonts w:ascii="Lexend" w:eastAsia="Lexend" w:hAnsi="Lexend"/>
          <w:color w:val="000000" w:themeColor="text1"/>
          <w:sz w:val="20"/>
          <w:szCs w:val="20"/>
        </w:rPr>
        <w:t xml:space="preserve"> </w:t>
      </w:r>
      <w:r w:rsidR="00375412" w:rsidRPr="09776F9C">
        <w:rPr>
          <w:rFonts w:ascii="Lexend" w:eastAsia="Lexend" w:hAnsi="Lexend"/>
          <w:color w:val="000000" w:themeColor="text1"/>
          <w:sz w:val="20"/>
          <w:szCs w:val="20"/>
        </w:rPr>
        <w:t xml:space="preserve">17,50 t/m 26 jaar </w:t>
      </w:r>
      <w:r w:rsidR="007751E1" w:rsidRPr="09776F9C">
        <w:rPr>
          <w:rFonts w:ascii="Lexend" w:eastAsia="Lexend" w:hAnsi="Lexend"/>
          <w:color w:val="000000" w:themeColor="text1"/>
          <w:sz w:val="20"/>
          <w:szCs w:val="20"/>
        </w:rPr>
        <w:t>(incl. consumptie)</w:t>
      </w:r>
      <w:r>
        <w:br/>
      </w:r>
      <w:r w:rsidR="41739D23" w:rsidRPr="09776F9C">
        <w:rPr>
          <w:rFonts w:ascii="Lexend" w:eastAsia="Lexend" w:hAnsi="Lexend"/>
          <w:b/>
          <w:bCs/>
          <w:color w:val="000000" w:themeColor="text1"/>
          <w:sz w:val="20"/>
          <w:szCs w:val="20"/>
        </w:rPr>
        <w:t>Toegang</w:t>
      </w:r>
      <w:r w:rsidR="41739D23" w:rsidRPr="09776F9C">
        <w:rPr>
          <w:rFonts w:ascii="Lexend" w:eastAsia="Lexend" w:hAnsi="Lexend"/>
          <w:color w:val="000000" w:themeColor="text1"/>
          <w:sz w:val="20"/>
          <w:szCs w:val="20"/>
        </w:rPr>
        <w:t xml:space="preserve"> </w:t>
      </w:r>
      <w:r>
        <w:tab/>
      </w:r>
      <w:r w:rsidR="07514BCF" w:rsidRPr="09776F9C">
        <w:rPr>
          <w:rFonts w:ascii="Lexend" w:eastAsia="Lexend" w:hAnsi="Lexend"/>
          <w:color w:val="000000" w:themeColor="text1"/>
          <w:sz w:val="20"/>
          <w:szCs w:val="20"/>
        </w:rPr>
        <w:t xml:space="preserve">Tickets via </w:t>
      </w:r>
      <w:hyperlink r:id="rId10">
        <w:r w:rsidR="07514BCF" w:rsidRPr="09776F9C">
          <w:rPr>
            <w:rStyle w:val="Hyperlink"/>
            <w:rFonts w:ascii="Lexend" w:eastAsia="Lexend" w:hAnsi="Lexend"/>
            <w:sz w:val="20"/>
            <w:szCs w:val="20"/>
          </w:rPr>
          <w:t>Eventbrite</w:t>
        </w:r>
      </w:hyperlink>
      <w:r>
        <w:br/>
      </w:r>
      <w:r w:rsidR="41739D23" w:rsidRPr="09776F9C">
        <w:rPr>
          <w:rFonts w:ascii="Lexend" w:eastAsia="Lexend" w:hAnsi="Lexend"/>
          <w:b/>
          <w:bCs/>
          <w:color w:val="000000" w:themeColor="text1"/>
          <w:sz w:val="20"/>
          <w:szCs w:val="20"/>
        </w:rPr>
        <w:t>Website</w:t>
      </w:r>
      <w:r w:rsidR="41739D23" w:rsidRPr="09776F9C">
        <w:rPr>
          <w:rFonts w:ascii="Lexend" w:eastAsia="Lexend" w:hAnsi="Lexend"/>
          <w:color w:val="000000" w:themeColor="text1"/>
          <w:sz w:val="20"/>
          <w:szCs w:val="20"/>
        </w:rPr>
        <w:t xml:space="preserve"> </w:t>
      </w:r>
      <w:r>
        <w:tab/>
      </w:r>
      <w:hyperlink r:id="rId11">
        <w:r w:rsidR="41739D23" w:rsidRPr="09776F9C">
          <w:rPr>
            <w:rStyle w:val="Hyperlink"/>
            <w:rFonts w:ascii="Lexend" w:eastAsia="Lexend" w:hAnsi="Lexend"/>
            <w:sz w:val="20"/>
            <w:szCs w:val="20"/>
          </w:rPr>
          <w:t>www.verweymuseumhaarlem.nl</w:t>
        </w:r>
      </w:hyperlink>
    </w:p>
    <w:p w14:paraId="4C7680A0" w14:textId="6C32D9B6" w:rsidR="7C55309F" w:rsidRDefault="7C55309F" w:rsidP="09776F9C">
      <w:pPr>
        <w:rPr>
          <w:rFonts w:ascii="Lexend" w:eastAsia="Lexend" w:hAnsi="Lexend"/>
          <w:sz w:val="20"/>
          <w:szCs w:val="20"/>
        </w:rPr>
      </w:pPr>
      <w:r w:rsidRPr="09776F9C">
        <w:rPr>
          <w:rFonts w:ascii="Lexend" w:eastAsia="Lexend" w:hAnsi="Lexend"/>
          <w:i/>
          <w:iCs/>
          <w:sz w:val="20"/>
          <w:szCs w:val="20"/>
        </w:rPr>
        <w:t xml:space="preserve">Black </w:t>
      </w:r>
      <w:proofErr w:type="spellStart"/>
      <w:r w:rsidRPr="09776F9C">
        <w:rPr>
          <w:rFonts w:ascii="Lexend" w:eastAsia="Lexend" w:hAnsi="Lexend"/>
          <w:i/>
          <w:iCs/>
          <w:sz w:val="20"/>
          <w:szCs w:val="20"/>
        </w:rPr>
        <w:t>Snow</w:t>
      </w:r>
      <w:proofErr w:type="spellEnd"/>
      <w:r w:rsidRPr="09776F9C">
        <w:rPr>
          <w:rFonts w:ascii="Lexend" w:eastAsia="Lexend" w:hAnsi="Lexend"/>
          <w:sz w:val="20"/>
          <w:szCs w:val="20"/>
        </w:rPr>
        <w:t xml:space="preserve"> is te zien tot en met 28 juni 2026.</w:t>
      </w:r>
    </w:p>
    <w:p w14:paraId="444F299E" w14:textId="762F19C2" w:rsidR="41739D23" w:rsidRDefault="41739D23" w:rsidP="76A7AA85">
      <w:pPr>
        <w:rPr>
          <w:rFonts w:ascii="Lexend" w:eastAsia="Lexend" w:hAnsi="Lexend"/>
          <w:color w:val="000000" w:themeColor="text1"/>
          <w:sz w:val="20"/>
          <w:szCs w:val="20"/>
        </w:rPr>
      </w:pPr>
      <w:r w:rsidRPr="76A7AA85">
        <w:rPr>
          <w:rFonts w:ascii="Lexend" w:eastAsia="Lexend" w:hAnsi="Lexend"/>
          <w:color w:val="000000" w:themeColor="text1"/>
          <w:sz w:val="20"/>
          <w:szCs w:val="20"/>
        </w:rPr>
        <w:t xml:space="preserve">Voor meer informatie kunt u mailen naar </w:t>
      </w:r>
      <w:hyperlink r:id="rId12">
        <w:r w:rsidRPr="76A7AA85">
          <w:rPr>
            <w:rStyle w:val="Hyperlink"/>
            <w:rFonts w:ascii="Lexend" w:eastAsia="Lexend" w:hAnsi="Lexend"/>
            <w:sz w:val="20"/>
            <w:szCs w:val="20"/>
          </w:rPr>
          <w:t>marcom@verweymuseumhaarlem.nl</w:t>
        </w:r>
      </w:hyperlink>
      <w:r w:rsidR="5841A9FE" w:rsidRPr="76A7AA85">
        <w:rPr>
          <w:rFonts w:ascii="Lexend" w:eastAsia="Lexend" w:hAnsi="Lexend"/>
          <w:sz w:val="20"/>
          <w:szCs w:val="20"/>
        </w:rPr>
        <w:t xml:space="preserve"> of bellen naar </w:t>
      </w:r>
      <w:r w:rsidRPr="76A7AA85">
        <w:rPr>
          <w:rFonts w:ascii="Lexend" w:eastAsia="Lexend" w:hAnsi="Lexend"/>
          <w:color w:val="000000" w:themeColor="text1"/>
          <w:sz w:val="20"/>
          <w:szCs w:val="20"/>
        </w:rPr>
        <w:t>T 023 5422427</w:t>
      </w:r>
    </w:p>
    <w:p w14:paraId="14E4F57B" w14:textId="4D40413F" w:rsidR="76A7AA85" w:rsidRDefault="76A7AA85" w:rsidP="76A7AA85">
      <w:pPr>
        <w:rPr>
          <w:sz w:val="22"/>
          <w:szCs w:val="22"/>
        </w:rPr>
      </w:pPr>
    </w:p>
    <w:sectPr w:rsidR="76A7AA85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E4AA8" w14:textId="77777777" w:rsidR="00D220A9" w:rsidRDefault="00D220A9" w:rsidP="007C49EB">
      <w:pPr>
        <w:spacing w:after="0" w:line="240" w:lineRule="auto"/>
      </w:pPr>
      <w:r>
        <w:separator/>
      </w:r>
    </w:p>
  </w:endnote>
  <w:endnote w:type="continuationSeparator" w:id="0">
    <w:p w14:paraId="196B49B7" w14:textId="77777777" w:rsidR="00D220A9" w:rsidRDefault="00D220A9" w:rsidP="007C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exend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5660B" w14:textId="77777777" w:rsidR="00D220A9" w:rsidRDefault="00D220A9" w:rsidP="007C49EB">
      <w:pPr>
        <w:spacing w:after="0" w:line="240" w:lineRule="auto"/>
      </w:pPr>
      <w:r>
        <w:separator/>
      </w:r>
    </w:p>
  </w:footnote>
  <w:footnote w:type="continuationSeparator" w:id="0">
    <w:p w14:paraId="28B9B4BB" w14:textId="77777777" w:rsidR="00D220A9" w:rsidRDefault="00D220A9" w:rsidP="007C4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FC8E" w14:textId="7DE7A2FA" w:rsidR="007C49EB" w:rsidRDefault="007C49EB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A645A50" wp14:editId="26FD0204">
          <wp:simplePos x="0" y="0"/>
          <wp:positionH relativeFrom="column">
            <wp:posOffset>4826000</wp:posOffset>
          </wp:positionH>
          <wp:positionV relativeFrom="paragraph">
            <wp:posOffset>-51435</wp:posOffset>
          </wp:positionV>
          <wp:extent cx="1283970" cy="596900"/>
          <wp:effectExtent l="0" t="0" r="0" b="0"/>
          <wp:wrapSquare wrapText="bothSides"/>
          <wp:docPr id="12" name="Picture 12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3970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tcF4/qCKnoQmRn" int2:id="BIC8AgBs">
      <int2:state int2:value="Rejected" int2:type="spell"/>
    </int2:textHash>
    <int2:textHash int2:hashCode="xbXOe1QcnwBYFe" int2:id="XrQ7gS0z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9CE3F7"/>
    <w:rsid w:val="00021FA5"/>
    <w:rsid w:val="00022751"/>
    <w:rsid w:val="00026DEE"/>
    <w:rsid w:val="0008109F"/>
    <w:rsid w:val="00085022"/>
    <w:rsid w:val="000C57A3"/>
    <w:rsid w:val="000D4EEB"/>
    <w:rsid w:val="000D6672"/>
    <w:rsid w:val="001144BE"/>
    <w:rsid w:val="00130D4D"/>
    <w:rsid w:val="0015327A"/>
    <w:rsid w:val="00166E6E"/>
    <w:rsid w:val="0017025C"/>
    <w:rsid w:val="001937E5"/>
    <w:rsid w:val="002016D9"/>
    <w:rsid w:val="0023292C"/>
    <w:rsid w:val="00232B30"/>
    <w:rsid w:val="002335CD"/>
    <w:rsid w:val="00283A9D"/>
    <w:rsid w:val="00284C5D"/>
    <w:rsid w:val="002D5273"/>
    <w:rsid w:val="00362948"/>
    <w:rsid w:val="00375412"/>
    <w:rsid w:val="003B7357"/>
    <w:rsid w:val="003E6563"/>
    <w:rsid w:val="003F5F2D"/>
    <w:rsid w:val="004853E4"/>
    <w:rsid w:val="00485423"/>
    <w:rsid w:val="005173F3"/>
    <w:rsid w:val="00530157"/>
    <w:rsid w:val="00583ADA"/>
    <w:rsid w:val="005D246F"/>
    <w:rsid w:val="005E2877"/>
    <w:rsid w:val="005F35BB"/>
    <w:rsid w:val="006200D3"/>
    <w:rsid w:val="00634776"/>
    <w:rsid w:val="00654C96"/>
    <w:rsid w:val="00676D55"/>
    <w:rsid w:val="006C0273"/>
    <w:rsid w:val="006E153A"/>
    <w:rsid w:val="006E72BF"/>
    <w:rsid w:val="00703104"/>
    <w:rsid w:val="00717755"/>
    <w:rsid w:val="007751E1"/>
    <w:rsid w:val="007866E5"/>
    <w:rsid w:val="007C49EB"/>
    <w:rsid w:val="007F05DD"/>
    <w:rsid w:val="0082656E"/>
    <w:rsid w:val="008336FC"/>
    <w:rsid w:val="00872462"/>
    <w:rsid w:val="00890F1B"/>
    <w:rsid w:val="008916E1"/>
    <w:rsid w:val="008F58F9"/>
    <w:rsid w:val="009102A2"/>
    <w:rsid w:val="00910A3E"/>
    <w:rsid w:val="009709DB"/>
    <w:rsid w:val="009939C0"/>
    <w:rsid w:val="009D3724"/>
    <w:rsid w:val="00A00C32"/>
    <w:rsid w:val="00A31507"/>
    <w:rsid w:val="00A35DE3"/>
    <w:rsid w:val="00A43020"/>
    <w:rsid w:val="00A80344"/>
    <w:rsid w:val="00AA095D"/>
    <w:rsid w:val="00AA6C05"/>
    <w:rsid w:val="00AC3421"/>
    <w:rsid w:val="00AF1589"/>
    <w:rsid w:val="00B05151"/>
    <w:rsid w:val="00B11000"/>
    <w:rsid w:val="00B55977"/>
    <w:rsid w:val="00BC6DAA"/>
    <w:rsid w:val="00C14D0C"/>
    <w:rsid w:val="00C638DA"/>
    <w:rsid w:val="00C73DCF"/>
    <w:rsid w:val="00C82F86"/>
    <w:rsid w:val="00C97C25"/>
    <w:rsid w:val="00CB10DF"/>
    <w:rsid w:val="00D01300"/>
    <w:rsid w:val="00D118D5"/>
    <w:rsid w:val="00D220A9"/>
    <w:rsid w:val="00D26D13"/>
    <w:rsid w:val="00D8218F"/>
    <w:rsid w:val="00D97540"/>
    <w:rsid w:val="00DA19D7"/>
    <w:rsid w:val="00DC6376"/>
    <w:rsid w:val="00DE17B1"/>
    <w:rsid w:val="00DF7DDC"/>
    <w:rsid w:val="00E1785D"/>
    <w:rsid w:val="00E206DC"/>
    <w:rsid w:val="00E567B8"/>
    <w:rsid w:val="00E84AB0"/>
    <w:rsid w:val="00EC3058"/>
    <w:rsid w:val="00EE4C99"/>
    <w:rsid w:val="00F01E73"/>
    <w:rsid w:val="00F32A4F"/>
    <w:rsid w:val="00F91A4F"/>
    <w:rsid w:val="00FD1CC1"/>
    <w:rsid w:val="019E46B9"/>
    <w:rsid w:val="04727D67"/>
    <w:rsid w:val="04AB7BFA"/>
    <w:rsid w:val="051610FE"/>
    <w:rsid w:val="05DFEA67"/>
    <w:rsid w:val="063DFF58"/>
    <w:rsid w:val="068199E5"/>
    <w:rsid w:val="072C662B"/>
    <w:rsid w:val="07514BCF"/>
    <w:rsid w:val="0869D167"/>
    <w:rsid w:val="09776F9C"/>
    <w:rsid w:val="0EEFCEF8"/>
    <w:rsid w:val="0FDBA3AC"/>
    <w:rsid w:val="141DE390"/>
    <w:rsid w:val="149B3CF8"/>
    <w:rsid w:val="14C45B99"/>
    <w:rsid w:val="1562EDC6"/>
    <w:rsid w:val="15F59576"/>
    <w:rsid w:val="1648EFB6"/>
    <w:rsid w:val="16C7C9BD"/>
    <w:rsid w:val="16EA6DB2"/>
    <w:rsid w:val="1705002C"/>
    <w:rsid w:val="18A633FE"/>
    <w:rsid w:val="18B507B1"/>
    <w:rsid w:val="18ED625B"/>
    <w:rsid w:val="198D6E01"/>
    <w:rsid w:val="1A2502B3"/>
    <w:rsid w:val="1B43E6E2"/>
    <w:rsid w:val="1C09133C"/>
    <w:rsid w:val="1C44C190"/>
    <w:rsid w:val="1C699DF6"/>
    <w:rsid w:val="1D64082D"/>
    <w:rsid w:val="1D9CB05F"/>
    <w:rsid w:val="1DD915AD"/>
    <w:rsid w:val="1EA6D120"/>
    <w:rsid w:val="1FBB04AB"/>
    <w:rsid w:val="1FC866FC"/>
    <w:rsid w:val="2108D7EE"/>
    <w:rsid w:val="256FC1AB"/>
    <w:rsid w:val="26DAAC7C"/>
    <w:rsid w:val="27193443"/>
    <w:rsid w:val="2786DD43"/>
    <w:rsid w:val="280CFD25"/>
    <w:rsid w:val="282F5819"/>
    <w:rsid w:val="29C5816D"/>
    <w:rsid w:val="2A0035A5"/>
    <w:rsid w:val="2A32229D"/>
    <w:rsid w:val="2A9CE3F7"/>
    <w:rsid w:val="2AA69269"/>
    <w:rsid w:val="2AFA9D02"/>
    <w:rsid w:val="2B6D5B1F"/>
    <w:rsid w:val="2CCF5033"/>
    <w:rsid w:val="2EC2E572"/>
    <w:rsid w:val="2EFFA571"/>
    <w:rsid w:val="3097E63A"/>
    <w:rsid w:val="30C7296A"/>
    <w:rsid w:val="31CAA8EB"/>
    <w:rsid w:val="31F72CA2"/>
    <w:rsid w:val="33AAB400"/>
    <w:rsid w:val="34352869"/>
    <w:rsid w:val="350245B9"/>
    <w:rsid w:val="3543B147"/>
    <w:rsid w:val="35DA2AA3"/>
    <w:rsid w:val="35ED267F"/>
    <w:rsid w:val="3752B4EE"/>
    <w:rsid w:val="387288DB"/>
    <w:rsid w:val="393F225E"/>
    <w:rsid w:val="3BBA8FF2"/>
    <w:rsid w:val="3BE7A7A6"/>
    <w:rsid w:val="3C1EB421"/>
    <w:rsid w:val="3C6B795A"/>
    <w:rsid w:val="3CFA9B5A"/>
    <w:rsid w:val="3D029FF2"/>
    <w:rsid w:val="3D89F3D7"/>
    <w:rsid w:val="3DFE0E2B"/>
    <w:rsid w:val="3E5607E4"/>
    <w:rsid w:val="3F9B5F1D"/>
    <w:rsid w:val="41739D23"/>
    <w:rsid w:val="42ED2A9F"/>
    <w:rsid w:val="42F278D2"/>
    <w:rsid w:val="43748E9E"/>
    <w:rsid w:val="4398BA09"/>
    <w:rsid w:val="442F9F1F"/>
    <w:rsid w:val="46CE41BD"/>
    <w:rsid w:val="46DA809C"/>
    <w:rsid w:val="4846857C"/>
    <w:rsid w:val="486337F3"/>
    <w:rsid w:val="48C29087"/>
    <w:rsid w:val="496C1464"/>
    <w:rsid w:val="49BF18EA"/>
    <w:rsid w:val="49D9DDEB"/>
    <w:rsid w:val="49E11B68"/>
    <w:rsid w:val="49F66330"/>
    <w:rsid w:val="4AB1C8AB"/>
    <w:rsid w:val="4AFF65B0"/>
    <w:rsid w:val="4B5754DB"/>
    <w:rsid w:val="4C446DE5"/>
    <w:rsid w:val="4C65A22C"/>
    <w:rsid w:val="4D9CC293"/>
    <w:rsid w:val="50032144"/>
    <w:rsid w:val="503D2C7C"/>
    <w:rsid w:val="5072B0B7"/>
    <w:rsid w:val="50C378BE"/>
    <w:rsid w:val="50F923F5"/>
    <w:rsid w:val="512DADFA"/>
    <w:rsid w:val="515A7AF8"/>
    <w:rsid w:val="522C37B9"/>
    <w:rsid w:val="52A2E606"/>
    <w:rsid w:val="5434A5FC"/>
    <w:rsid w:val="548BD0DF"/>
    <w:rsid w:val="5570B7C1"/>
    <w:rsid w:val="557852EA"/>
    <w:rsid w:val="564744CF"/>
    <w:rsid w:val="57D1D0AA"/>
    <w:rsid w:val="57E652A7"/>
    <w:rsid w:val="580E30C7"/>
    <w:rsid w:val="5839B76F"/>
    <w:rsid w:val="5841A9FE"/>
    <w:rsid w:val="59631D63"/>
    <w:rsid w:val="59EC1919"/>
    <w:rsid w:val="5A117AF4"/>
    <w:rsid w:val="5D2338AA"/>
    <w:rsid w:val="5EB317A8"/>
    <w:rsid w:val="5EF46D46"/>
    <w:rsid w:val="5F975DC3"/>
    <w:rsid w:val="6062CB5D"/>
    <w:rsid w:val="61E301F7"/>
    <w:rsid w:val="620EFB85"/>
    <w:rsid w:val="621B7D35"/>
    <w:rsid w:val="6254F547"/>
    <w:rsid w:val="632E4CE4"/>
    <w:rsid w:val="63779487"/>
    <w:rsid w:val="639B314F"/>
    <w:rsid w:val="639FF561"/>
    <w:rsid w:val="649EED99"/>
    <w:rsid w:val="6571A5D8"/>
    <w:rsid w:val="65EB2686"/>
    <w:rsid w:val="660C6B6A"/>
    <w:rsid w:val="67162963"/>
    <w:rsid w:val="676E631C"/>
    <w:rsid w:val="678536A0"/>
    <w:rsid w:val="68FE5127"/>
    <w:rsid w:val="6961C2CF"/>
    <w:rsid w:val="6AD36157"/>
    <w:rsid w:val="6AF5A9CA"/>
    <w:rsid w:val="6B709C1A"/>
    <w:rsid w:val="6BFB8837"/>
    <w:rsid w:val="6C67326C"/>
    <w:rsid w:val="6E2F6281"/>
    <w:rsid w:val="6EFCA367"/>
    <w:rsid w:val="6FA30727"/>
    <w:rsid w:val="700C5C8A"/>
    <w:rsid w:val="701B1A9C"/>
    <w:rsid w:val="705E5BCB"/>
    <w:rsid w:val="7069C3C2"/>
    <w:rsid w:val="70BE2F59"/>
    <w:rsid w:val="70FD9AA0"/>
    <w:rsid w:val="727E8B5E"/>
    <w:rsid w:val="72962485"/>
    <w:rsid w:val="72B40D6E"/>
    <w:rsid w:val="734A78A4"/>
    <w:rsid w:val="736EE21D"/>
    <w:rsid w:val="74799D9A"/>
    <w:rsid w:val="7537663E"/>
    <w:rsid w:val="75E53943"/>
    <w:rsid w:val="76452B05"/>
    <w:rsid w:val="7651C766"/>
    <w:rsid w:val="76A7AA85"/>
    <w:rsid w:val="770E0368"/>
    <w:rsid w:val="789CB55B"/>
    <w:rsid w:val="78A465B3"/>
    <w:rsid w:val="78DB9C2E"/>
    <w:rsid w:val="78E953E8"/>
    <w:rsid w:val="79FBCA40"/>
    <w:rsid w:val="7B5C948F"/>
    <w:rsid w:val="7BB56A37"/>
    <w:rsid w:val="7BD8B3F7"/>
    <w:rsid w:val="7C55309F"/>
    <w:rsid w:val="7CA4292D"/>
    <w:rsid w:val="7CB62947"/>
    <w:rsid w:val="7EB42FE6"/>
    <w:rsid w:val="7F4A6309"/>
    <w:rsid w:val="7F66FD42"/>
    <w:rsid w:val="7F79A8B1"/>
    <w:rsid w:val="7FEDA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1DC8D"/>
  <w15:chartTrackingRefBased/>
  <w15:docId w15:val="{2CBE4930-DB64-494F-A6A4-4F015099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Pr>
      <w:color w:val="467886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C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49EB"/>
  </w:style>
  <w:style w:type="paragraph" w:styleId="Voettekst">
    <w:name w:val="footer"/>
    <w:basedOn w:val="Standaard"/>
    <w:link w:val="VoettekstChar"/>
    <w:uiPriority w:val="99"/>
    <w:unhideWhenUsed/>
    <w:rsid w:val="007C4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49EB"/>
  </w:style>
  <w:style w:type="character" w:styleId="GevolgdeHyperlink">
    <w:name w:val="FollowedHyperlink"/>
    <w:basedOn w:val="Standaardalinea-lettertype"/>
    <w:uiPriority w:val="99"/>
    <w:semiHidden/>
    <w:unhideWhenUsed/>
    <w:rsid w:val="00F91A4F"/>
    <w:rPr>
      <w:color w:val="96607D" w:themeColor="followedHyperlink"/>
      <w:u w:val="single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DE17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marcom@verweymuseumhaarlem.nl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verweymuseumhaarlem.n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eventbrite.com/e/onder-de-rook-van-de-hoogovens-een-avond-aan-de-toog-tickets-1982768289328?aff=oddtdtcreator&amp;utm_source=eventbrite&amp;utm_medium=email&amp;utm_campaign=post_publish&amp;utm_content=shortLinkNewEmail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Lexend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D5A383D0D9B04E83597281DB3E51D8" ma:contentTypeVersion="23" ma:contentTypeDescription="Een nieuw document maken." ma:contentTypeScope="" ma:versionID="d70f5b470a580695952cedb0ada323f6">
  <xsd:schema xmlns:xsd="http://www.w3.org/2001/XMLSchema" xmlns:xs="http://www.w3.org/2001/XMLSchema" xmlns:p="http://schemas.microsoft.com/office/2006/metadata/properties" xmlns:ns2="1c09ffd4-ec74-4ba0-8a86-1f5b494826fb" xmlns:ns3="113ac438-9b96-4695-9215-a9d05d5a3377" targetNamespace="http://schemas.microsoft.com/office/2006/metadata/properties" ma:root="true" ma:fieldsID="b6382f6fbc6464c38b894814c614ce01" ns2:_="" ns3:_="">
    <xsd:import namespace="1c09ffd4-ec74-4ba0-8a86-1f5b494826fb"/>
    <xsd:import namespace="113ac438-9b96-4695-9215-a9d05d5a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3:TaxKeywordTaxHTField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9ffd4-ec74-4ba0-8a86-1f5b49482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24281db-b882-4085-8fc5-b98d7fca40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Afmeldingsstatus" ma:internalName="Afmeldings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c438-9b96-4695-9215-a9d05d5a337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8bd6ee4-93ac-4765-adec-fe892a8b973c}" ma:internalName="TaxCatchAll" ma:showField="CatchAllData" ma:web="113ac438-9b96-4695-9215-a9d05d5a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5" nillable="true" ma:taxonomy="true" ma:internalName="TaxKeywordTaxHTField" ma:taxonomyFieldName="TaxKeyword" ma:displayName="Ondernemingstrefwoorden" ma:fieldId="{23f27201-bee3-471e-b2e7-b64fd8b7ca38}" ma:taxonomyMulti="true" ma:sspId="524281db-b882-4085-8fc5-b98d7fca40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113ac438-9b96-4695-9215-a9d05d5a3377">
      <Terms xmlns="http://schemas.microsoft.com/office/infopath/2007/PartnerControls"/>
    </TaxKeywordTaxHTField>
    <TaxCatchAll xmlns="113ac438-9b96-4695-9215-a9d05d5a3377" xsi:nil="true"/>
    <lcf76f155ced4ddcb4097134ff3c332f xmlns="1c09ffd4-ec74-4ba0-8a86-1f5b494826fb">
      <Terms xmlns="http://schemas.microsoft.com/office/infopath/2007/PartnerControls"/>
    </lcf76f155ced4ddcb4097134ff3c332f>
    <_Flow_SignoffStatus xmlns="1c09ffd4-ec74-4ba0-8a86-1f5b494826fb" xsi:nil="true"/>
  </documentManagement>
</p:properties>
</file>

<file path=customXml/itemProps1.xml><?xml version="1.0" encoding="utf-8"?>
<ds:datastoreItem xmlns:ds="http://schemas.openxmlformats.org/officeDocument/2006/customXml" ds:itemID="{61CBF917-73D8-4C50-9528-4CB1A3B72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9ffd4-ec74-4ba0-8a86-1f5b494826fb"/>
    <ds:schemaRef ds:uri="113ac438-9b96-4695-9215-a9d05d5a33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3DC13-472B-48E5-BEA2-10B0879798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F84BD1-0BB5-41CC-BF7F-AE1F500A21A5}">
  <ds:schemaRefs>
    <ds:schemaRef ds:uri="http://schemas.microsoft.com/office/2006/metadata/properties"/>
    <ds:schemaRef ds:uri="http://schemas.microsoft.com/office/infopath/2007/PartnerControls"/>
    <ds:schemaRef ds:uri="113ac438-9b96-4695-9215-a9d05d5a3377"/>
    <ds:schemaRef ds:uri="1c09ffd4-ec74-4ba0-8a86-1f5b494826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489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Fabienne Kok</dc:creator>
  <cp:keywords/>
  <dc:description/>
  <cp:lastModifiedBy>MarCom | Verwey Museum Haarlem</cp:lastModifiedBy>
  <cp:revision>78</cp:revision>
  <dcterms:created xsi:type="dcterms:W3CDTF">2026-03-11T13:34:00Z</dcterms:created>
  <dcterms:modified xsi:type="dcterms:W3CDTF">2026-03-18T09:54:00Z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0x0101001BD5A383D0D9B04E83597281DB3E51D8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